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0E9E">
      <w:pPr>
        <w:jc w:val="right"/>
      </w:pPr>
      <w:r>
        <w:t>Name_________________________________</w:t>
      </w:r>
    </w:p>
    <w:p w:rsidR="00000000" w:rsidRDefault="00F80E9E">
      <w:pPr>
        <w:jc w:val="right"/>
      </w:pPr>
    </w:p>
    <w:p w:rsidR="00000000" w:rsidRDefault="00F80E9E">
      <w:pPr>
        <w:pStyle w:val="Heading1"/>
      </w:pPr>
      <w:r>
        <w:t>Noise, Ears and Hearing Protection – Reading Guide</w:t>
      </w:r>
    </w:p>
    <w:p w:rsidR="00000000" w:rsidRDefault="00F80E9E">
      <w:pPr>
        <w:jc w:val="center"/>
        <w:rPr>
          <w:b/>
          <w:sz w:val="28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1.   One in _____________ Americans has a hearing loss.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2.   If you think you’ve grown used to a noise, has it damaged you ears?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 xml:space="preserve">3.  _____________________ in the </w:t>
      </w:r>
      <w:r>
        <w:rPr>
          <w:sz w:val="22"/>
        </w:rPr>
        <w:t>middle ear help transfer sound to the inner ear.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4.  What part of the ear vibrates?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5.  What happens to nerve endings in the inner ear when you are exposed to a loud noise?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6.  What two ways can sound be measured scientifically?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7.  What units is fr</w:t>
      </w:r>
      <w:r>
        <w:rPr>
          <w:sz w:val="22"/>
        </w:rPr>
        <w:t>equency measured in?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8.  Human speech has what frequency range?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9.  What “word sounds” do hearing impaired-people have difficulty detecting?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10.  The intensity of a sound is measured in what units?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11.  You shouldn’t be exposed to 100 dB of sound f</w:t>
      </w:r>
      <w:r>
        <w:rPr>
          <w:sz w:val="22"/>
        </w:rPr>
        <w:t>or more than ________ hours a day without hearing protection.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12.  Many experts agree that continual exposure  to more than ____________ decibels may become dangerous.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13.  What two factors may be responsible for hearing loss in youngsters.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14.  Ringin</w:t>
      </w:r>
      <w:r>
        <w:rPr>
          <w:sz w:val="22"/>
        </w:rPr>
        <w:t>g in the ears is also known as _______________________.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15.  Approximately how many workers are exposed to an average of 85 dB or more during an 8-hour work day.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16.  Hearing protection devices come in what 2 forms?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17.  By how many decibels do ear pl</w:t>
      </w:r>
      <w:r>
        <w:rPr>
          <w:sz w:val="22"/>
        </w:rPr>
        <w:t>ugs reduce noise?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18.  By how many decibels do cotton balls reduce noise?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19.  How do you perceive your voice when you use hearing protection?</w:t>
      </w: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</w:p>
    <w:p w:rsidR="00000000" w:rsidRDefault="00F80E9E">
      <w:pPr>
        <w:rPr>
          <w:sz w:val="22"/>
        </w:rPr>
      </w:pPr>
      <w:r>
        <w:rPr>
          <w:sz w:val="22"/>
        </w:rPr>
        <w:t>20.  You might not notice hearing loss because it is _________________ and __________________.</w:t>
      </w:r>
    </w:p>
    <w:sectPr w:rsidR="00000000">
      <w:pgSz w:w="12240" w:h="15840"/>
      <w:pgMar w:top="540" w:right="990" w:bottom="63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0E9E"/>
    <w:rsid w:val="00F8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</vt:lpstr>
    </vt:vector>
  </TitlesOfParts>
  <Company> 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</dc:title>
  <dc:subject/>
  <dc:creator>George Curcic</dc:creator>
  <cp:keywords/>
  <cp:lastModifiedBy>Daugherty, Mike</cp:lastModifiedBy>
  <cp:revision>2</cp:revision>
  <cp:lastPrinted>2004-11-10T10:42:00Z</cp:lastPrinted>
  <dcterms:created xsi:type="dcterms:W3CDTF">2007-09-12T17:47:00Z</dcterms:created>
  <dcterms:modified xsi:type="dcterms:W3CDTF">2007-09-12T17:47:00Z</dcterms:modified>
</cp:coreProperties>
</file>