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B6" w:rsidRPr="00466E6E" w:rsidRDefault="00454B51" w:rsidP="00466E6E">
      <w:pPr>
        <w:spacing w:after="0"/>
        <w:jc w:val="center"/>
        <w:rPr>
          <w:b/>
        </w:rPr>
      </w:pPr>
      <w:r w:rsidRPr="00466E6E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-247650</wp:posOffset>
            </wp:positionV>
            <wp:extent cx="1428750" cy="1381125"/>
            <wp:effectExtent l="0" t="0" r="0" b="0"/>
            <wp:wrapNone/>
            <wp:docPr id="1" name="Picture 1" descr="C:\Documents and Settings\toukonen\Local Settings\Temporary Internet Files\Content.IE5\VQ3BI0MW\MCSY01854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ukonen\Local Settings\Temporary Internet Files\Content.IE5\VQ3BI0MW\MCSY01854_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E3F" w:rsidRPr="00466E6E">
        <w:rPr>
          <w:b/>
        </w:rPr>
        <w:t>Honors Final Exam Review</w:t>
      </w:r>
    </w:p>
    <w:p w:rsidR="00D92E3F" w:rsidRPr="00466E6E" w:rsidRDefault="00D92E3F" w:rsidP="00466E6E">
      <w:pPr>
        <w:spacing w:after="120"/>
        <w:jc w:val="center"/>
        <w:rPr>
          <w:b/>
        </w:rPr>
      </w:pPr>
      <w:r w:rsidRPr="00466E6E">
        <w:rPr>
          <w:b/>
        </w:rPr>
        <w:t>Worksheet 8</w:t>
      </w:r>
    </w:p>
    <w:p w:rsidR="00D92E3F" w:rsidRPr="00D62212" w:rsidRDefault="00D92E3F" w:rsidP="00D92E3F">
      <w:pPr>
        <w:pStyle w:val="ListParagraph"/>
        <w:numPr>
          <w:ilvl w:val="0"/>
          <w:numId w:val="1"/>
        </w:numPr>
      </w:pPr>
      <w:r w:rsidRPr="00D62212">
        <w:t>Calculate the energy, and then frequency of light given off as an electron moves from n = 5 to n=2.</w:t>
      </w:r>
      <w:r w:rsidR="00573520">
        <w:br/>
        <w:t>(Ch. 9)</w:t>
      </w:r>
      <w:r w:rsidR="00A36A8D">
        <w:t xml:space="preserve"> </w:t>
      </w:r>
      <w:r w:rsidR="00A36A8D" w:rsidRPr="00A36A8D">
        <w:rPr>
          <w:b/>
        </w:rPr>
        <w:t>(E = -4.57E-19 J, 6.9E14 Hz)</w:t>
      </w:r>
    </w:p>
    <w:p w:rsidR="00D92E3F" w:rsidRPr="00D92E3F" w:rsidRDefault="00D92E3F" w:rsidP="00D92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92E3F">
        <w:rPr>
          <w:rFonts w:eastAsia="Times New Roman" w:cs="Times New Roman"/>
        </w:rPr>
        <w:t xml:space="preserve">Find </w:t>
      </w:r>
      <w:r w:rsidR="00D62212">
        <w:rPr>
          <w:rFonts w:eastAsia="Times New Roman" w:cs="Times New Roman"/>
        </w:rPr>
        <w:sym w:font="MT Symbol" w:char="F044"/>
      </w:r>
      <w:r w:rsidRPr="00D92E3F">
        <w:rPr>
          <w:rFonts w:eastAsia="Times New Roman" w:cs="Times New Roman"/>
        </w:rPr>
        <w:t xml:space="preserve">H for the reaction </w:t>
      </w:r>
      <w:proofErr w:type="gramStart"/>
      <w:r w:rsidRPr="00D92E3F">
        <w:rPr>
          <w:rFonts w:eastAsia="Times New Roman" w:cs="Times New Roman"/>
        </w:rPr>
        <w:t>2H</w:t>
      </w:r>
      <w:r w:rsidRPr="00D92E3F">
        <w:rPr>
          <w:rFonts w:eastAsia="Times New Roman" w:cs="Times New Roman"/>
          <w:vertAlign w:val="subscript"/>
        </w:rPr>
        <w:t>2</w:t>
      </w:r>
      <w:r w:rsidRPr="00D92E3F">
        <w:rPr>
          <w:rFonts w:eastAsia="Times New Roman" w:cs="Times New Roman"/>
        </w:rPr>
        <w:t>(</w:t>
      </w:r>
      <w:proofErr w:type="gramEnd"/>
      <w:r w:rsidRPr="00D92E3F">
        <w:rPr>
          <w:rFonts w:eastAsia="Times New Roman" w:cs="Times New Roman"/>
        </w:rPr>
        <w:t>g) + 2C(s) + O</w:t>
      </w:r>
      <w:r w:rsidRPr="00D92E3F">
        <w:rPr>
          <w:rFonts w:eastAsia="Times New Roman" w:cs="Times New Roman"/>
          <w:vertAlign w:val="subscript"/>
        </w:rPr>
        <w:t>2</w:t>
      </w:r>
      <w:r w:rsidRPr="00D92E3F">
        <w:rPr>
          <w:rFonts w:eastAsia="Times New Roman" w:cs="Times New Roman"/>
        </w:rPr>
        <w:t xml:space="preserve">(g) </w:t>
      </w:r>
      <w:r w:rsidR="00D62212" w:rsidRPr="00D62212">
        <w:rPr>
          <w:rFonts w:eastAsia="Times New Roman" w:cs="Times New Roman"/>
        </w:rPr>
        <w:sym w:font="Wingdings" w:char="F0E0"/>
      </w:r>
      <w:r w:rsidRPr="00D92E3F">
        <w:rPr>
          <w:rFonts w:eastAsia="Times New Roman" w:cs="Times New Roman"/>
        </w:rPr>
        <w:t xml:space="preserve"> C</w:t>
      </w:r>
      <w:r w:rsidRPr="00D92E3F">
        <w:rPr>
          <w:rFonts w:eastAsia="Times New Roman" w:cs="Times New Roman"/>
          <w:vertAlign w:val="subscript"/>
        </w:rPr>
        <w:t>2</w:t>
      </w:r>
      <w:r w:rsidRPr="00D92E3F">
        <w:rPr>
          <w:rFonts w:eastAsia="Times New Roman" w:cs="Times New Roman"/>
        </w:rPr>
        <w:t>H</w:t>
      </w:r>
      <w:r w:rsidRPr="00D92E3F">
        <w:rPr>
          <w:rFonts w:eastAsia="Times New Roman" w:cs="Times New Roman"/>
          <w:vertAlign w:val="subscript"/>
        </w:rPr>
        <w:t>5</w:t>
      </w:r>
      <w:r w:rsidRPr="00D92E3F">
        <w:rPr>
          <w:rFonts w:eastAsia="Times New Roman" w:cs="Times New Roman"/>
        </w:rPr>
        <w:t>OH(l), using the following thermochemical data</w:t>
      </w:r>
      <w:r w:rsidR="00573520">
        <w:rPr>
          <w:rFonts w:eastAsia="Times New Roman" w:cs="Times New Roman"/>
        </w:rPr>
        <w:t xml:space="preserve"> (Ch. 8)</w:t>
      </w:r>
      <w:r w:rsidRPr="00D92E3F">
        <w:rPr>
          <w:rFonts w:eastAsia="Times New Roman" w:cs="Times New Roman"/>
        </w:rPr>
        <w:t>.</w:t>
      </w:r>
      <w:r w:rsidR="00A36A8D">
        <w:rPr>
          <w:rFonts w:eastAsia="Times New Roman" w:cs="Times New Roman"/>
        </w:rPr>
        <w:t xml:space="preserve"> </w:t>
      </w:r>
      <w:r w:rsidR="00A36A8D">
        <w:rPr>
          <w:rFonts w:eastAsia="Times New Roman" w:cs="Times New Roman"/>
        </w:rPr>
        <w:br/>
      </w:r>
      <w:r w:rsidR="00A36A8D" w:rsidRPr="00A36A8D">
        <w:rPr>
          <w:rFonts w:eastAsia="Times New Roman" w:cs="Times New Roman"/>
          <w:b/>
        </w:rPr>
        <w:t>(-485.62 kJ)</w:t>
      </w:r>
      <w:r w:rsidRPr="00D92E3F">
        <w:rPr>
          <w:rFonts w:eastAsia="Times New Roman" w:cs="Times New Roman"/>
        </w:rPr>
        <w:t xml:space="preserve"> 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84"/>
        <w:gridCol w:w="2016"/>
      </w:tblGrid>
      <w:tr w:rsidR="00D92E3F" w:rsidRPr="00D92E3F" w:rsidTr="00526482">
        <w:trPr>
          <w:trHeight w:val="144"/>
          <w:tblCellSpacing w:w="0" w:type="dxa"/>
        </w:trPr>
        <w:tc>
          <w:tcPr>
            <w:tcW w:w="3800" w:type="pct"/>
            <w:hideMark/>
          </w:tcPr>
          <w:p w:rsidR="00D92E3F" w:rsidRPr="00D92E3F" w:rsidRDefault="00D92E3F" w:rsidP="00D92E3F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92E3F">
              <w:rPr>
                <w:rFonts w:eastAsia="Times New Roman" w:cs="Times New Roman"/>
              </w:rPr>
              <w:t>C</w:t>
            </w:r>
            <w:r w:rsidRPr="00D92E3F">
              <w:rPr>
                <w:rFonts w:eastAsia="Times New Roman" w:cs="Times New Roman"/>
                <w:vertAlign w:val="subscript"/>
              </w:rPr>
              <w:t>2</w:t>
            </w:r>
            <w:r w:rsidRPr="00D92E3F">
              <w:rPr>
                <w:rFonts w:eastAsia="Times New Roman" w:cs="Times New Roman"/>
              </w:rPr>
              <w:t>H</w:t>
            </w:r>
            <w:r w:rsidRPr="00D92E3F">
              <w:rPr>
                <w:rFonts w:eastAsia="Times New Roman" w:cs="Times New Roman"/>
                <w:vertAlign w:val="subscript"/>
              </w:rPr>
              <w:t>5</w:t>
            </w:r>
            <w:r w:rsidRPr="00D92E3F">
              <w:rPr>
                <w:rFonts w:eastAsia="Times New Roman" w:cs="Times New Roman"/>
              </w:rPr>
              <w:t>OH (l) + 2 O</w:t>
            </w:r>
            <w:r w:rsidRPr="00D92E3F">
              <w:rPr>
                <w:rFonts w:eastAsia="Times New Roman" w:cs="Times New Roman"/>
                <w:vertAlign w:val="subscript"/>
              </w:rPr>
              <w:t>2</w:t>
            </w:r>
            <w:r w:rsidRPr="00D92E3F">
              <w:rPr>
                <w:rFonts w:eastAsia="Times New Roman" w:cs="Times New Roman"/>
              </w:rPr>
              <w:t xml:space="preserve"> (g) </w:t>
            </w:r>
            <w:r w:rsidR="00D62212" w:rsidRPr="00D62212">
              <w:rPr>
                <w:rFonts w:eastAsia="Times New Roman" w:cs="Times New Roman"/>
              </w:rPr>
              <w:sym w:font="Wingdings" w:char="F0E0"/>
            </w:r>
            <w:r w:rsidRPr="00D92E3F">
              <w:rPr>
                <w:rFonts w:eastAsia="Times New Roman" w:cs="Times New Roman"/>
              </w:rPr>
              <w:t xml:space="preserve"> 2 CO</w:t>
            </w:r>
            <w:r w:rsidRPr="00D92E3F">
              <w:rPr>
                <w:rFonts w:eastAsia="Times New Roman" w:cs="Times New Roman"/>
                <w:vertAlign w:val="subscript"/>
              </w:rPr>
              <w:t>2</w:t>
            </w:r>
            <w:r w:rsidRPr="00D92E3F">
              <w:rPr>
                <w:rFonts w:eastAsia="Times New Roman" w:cs="Times New Roman"/>
              </w:rPr>
              <w:t xml:space="preserve"> (g) + 2 H</w:t>
            </w:r>
            <w:r w:rsidRPr="00D92E3F">
              <w:rPr>
                <w:rFonts w:eastAsia="Times New Roman" w:cs="Times New Roman"/>
                <w:vertAlign w:val="subscript"/>
              </w:rPr>
              <w:t>2</w:t>
            </w:r>
            <w:r w:rsidRPr="00D92E3F">
              <w:rPr>
                <w:rFonts w:eastAsia="Times New Roman" w:cs="Times New Roman"/>
              </w:rPr>
              <w:t>O (l)</w:t>
            </w:r>
          </w:p>
        </w:tc>
        <w:tc>
          <w:tcPr>
            <w:tcW w:w="1200" w:type="pct"/>
            <w:hideMark/>
          </w:tcPr>
          <w:p w:rsidR="00D92E3F" w:rsidRPr="00D92E3F" w:rsidRDefault="00C42A20" w:rsidP="00D92E3F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sym w:font="MT Symbol" w:char="F044"/>
            </w:r>
            <w:r w:rsidR="00D92E3F" w:rsidRPr="00D92E3F">
              <w:rPr>
                <w:rFonts w:eastAsia="Times New Roman" w:cs="Times New Roman"/>
              </w:rPr>
              <w:t>H = -875. kJ</w:t>
            </w:r>
          </w:p>
        </w:tc>
      </w:tr>
      <w:tr w:rsidR="00D92E3F" w:rsidRPr="00D92E3F" w:rsidTr="00526482">
        <w:trPr>
          <w:trHeight w:val="144"/>
          <w:tblCellSpacing w:w="0" w:type="dxa"/>
        </w:trPr>
        <w:tc>
          <w:tcPr>
            <w:tcW w:w="3800" w:type="pct"/>
            <w:hideMark/>
          </w:tcPr>
          <w:p w:rsidR="00D92E3F" w:rsidRPr="00D92E3F" w:rsidRDefault="00D92E3F" w:rsidP="00D92E3F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92E3F">
              <w:rPr>
                <w:rFonts w:eastAsia="Times New Roman" w:cs="Times New Roman"/>
              </w:rPr>
              <w:t>C (s) + O</w:t>
            </w:r>
            <w:r w:rsidRPr="00D92E3F">
              <w:rPr>
                <w:rFonts w:eastAsia="Times New Roman" w:cs="Times New Roman"/>
                <w:vertAlign w:val="subscript"/>
              </w:rPr>
              <w:t>2</w:t>
            </w:r>
            <w:r w:rsidRPr="00D92E3F">
              <w:rPr>
                <w:rFonts w:eastAsia="Times New Roman" w:cs="Times New Roman"/>
              </w:rPr>
              <w:t xml:space="preserve"> (g) </w:t>
            </w:r>
            <w:r w:rsidR="00D62212" w:rsidRPr="00D62212">
              <w:rPr>
                <w:rFonts w:eastAsia="Times New Roman" w:cs="Times New Roman"/>
              </w:rPr>
              <w:sym w:font="Wingdings" w:char="F0E0"/>
            </w:r>
            <w:r w:rsidR="00D62212">
              <w:rPr>
                <w:rFonts w:eastAsia="Times New Roman" w:cs="Times New Roman"/>
              </w:rPr>
              <w:t xml:space="preserve"> </w:t>
            </w:r>
            <w:r w:rsidRPr="00D92E3F">
              <w:rPr>
                <w:rFonts w:eastAsia="Times New Roman" w:cs="Times New Roman"/>
              </w:rPr>
              <w:t>CO</w:t>
            </w:r>
            <w:r w:rsidRPr="00D92E3F">
              <w:rPr>
                <w:rFonts w:eastAsia="Times New Roman" w:cs="Times New Roman"/>
                <w:vertAlign w:val="subscript"/>
              </w:rPr>
              <w:t>2</w:t>
            </w:r>
            <w:r w:rsidRPr="00D92E3F">
              <w:rPr>
                <w:rFonts w:eastAsia="Times New Roman" w:cs="Times New Roman"/>
              </w:rPr>
              <w:t xml:space="preserve"> (g)</w:t>
            </w:r>
          </w:p>
        </w:tc>
        <w:tc>
          <w:tcPr>
            <w:tcW w:w="1200" w:type="pct"/>
            <w:hideMark/>
          </w:tcPr>
          <w:p w:rsidR="00D92E3F" w:rsidRPr="00D92E3F" w:rsidRDefault="00C42A20" w:rsidP="00D92E3F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sym w:font="MT Symbol" w:char="F044"/>
            </w:r>
            <w:r w:rsidR="00D92E3F" w:rsidRPr="00D92E3F">
              <w:rPr>
                <w:rFonts w:eastAsia="Times New Roman" w:cs="Times New Roman"/>
              </w:rPr>
              <w:t>H = -394.51 kJ</w:t>
            </w:r>
          </w:p>
        </w:tc>
      </w:tr>
      <w:tr w:rsidR="00D92E3F" w:rsidRPr="00D92E3F" w:rsidTr="00526482">
        <w:trPr>
          <w:trHeight w:val="144"/>
          <w:tblCellSpacing w:w="0" w:type="dxa"/>
        </w:trPr>
        <w:tc>
          <w:tcPr>
            <w:tcW w:w="3800" w:type="pct"/>
            <w:hideMark/>
          </w:tcPr>
          <w:p w:rsidR="00D92E3F" w:rsidRPr="00D92E3F" w:rsidRDefault="00D92E3F" w:rsidP="00D92E3F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92E3F">
              <w:rPr>
                <w:rFonts w:eastAsia="Times New Roman" w:cs="Times New Roman"/>
              </w:rPr>
              <w:t>H</w:t>
            </w:r>
            <w:r w:rsidRPr="00D92E3F">
              <w:rPr>
                <w:rFonts w:eastAsia="Times New Roman" w:cs="Times New Roman"/>
                <w:vertAlign w:val="subscript"/>
              </w:rPr>
              <w:t>2</w:t>
            </w:r>
            <w:r w:rsidRPr="00D92E3F">
              <w:rPr>
                <w:rFonts w:eastAsia="Times New Roman" w:cs="Times New Roman"/>
              </w:rPr>
              <w:t xml:space="preserve"> (g) + </w:t>
            </w:r>
            <w:r w:rsidRPr="00D92E3F">
              <w:rPr>
                <w:rFonts w:eastAsia="Times New Roman" w:cs="Arial"/>
              </w:rPr>
              <w:t>½</w:t>
            </w:r>
            <w:r w:rsidRPr="00D92E3F">
              <w:rPr>
                <w:rFonts w:eastAsia="Times New Roman" w:cs="Times New Roman"/>
              </w:rPr>
              <w:t xml:space="preserve"> O</w:t>
            </w:r>
            <w:r w:rsidRPr="00D92E3F">
              <w:rPr>
                <w:rFonts w:eastAsia="Times New Roman" w:cs="Times New Roman"/>
                <w:vertAlign w:val="subscript"/>
              </w:rPr>
              <w:t>2</w:t>
            </w:r>
            <w:r w:rsidRPr="00D92E3F">
              <w:rPr>
                <w:rFonts w:eastAsia="Times New Roman" w:cs="Times New Roman"/>
              </w:rPr>
              <w:t xml:space="preserve"> (g) </w:t>
            </w:r>
            <w:r w:rsidR="00D62212" w:rsidRPr="00D62212">
              <w:rPr>
                <w:rFonts w:eastAsia="Times New Roman" w:cs="Times New Roman"/>
              </w:rPr>
              <w:sym w:font="Wingdings" w:char="F0E0"/>
            </w:r>
            <w:r w:rsidRPr="00D92E3F">
              <w:rPr>
                <w:rFonts w:eastAsia="Times New Roman" w:cs="Times New Roman"/>
              </w:rPr>
              <w:t xml:space="preserve"> H</w:t>
            </w:r>
            <w:r w:rsidRPr="00D92E3F">
              <w:rPr>
                <w:rFonts w:eastAsia="Times New Roman" w:cs="Times New Roman"/>
                <w:vertAlign w:val="subscript"/>
              </w:rPr>
              <w:t>2</w:t>
            </w:r>
            <w:r w:rsidRPr="00D92E3F">
              <w:rPr>
                <w:rFonts w:eastAsia="Times New Roman" w:cs="Times New Roman"/>
              </w:rPr>
              <w:t>O (l)</w:t>
            </w:r>
          </w:p>
        </w:tc>
        <w:tc>
          <w:tcPr>
            <w:tcW w:w="1200" w:type="pct"/>
            <w:hideMark/>
          </w:tcPr>
          <w:p w:rsidR="00D92E3F" w:rsidRPr="00D92E3F" w:rsidRDefault="00C42A20" w:rsidP="00D92E3F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sym w:font="MT Symbol" w:char="F044"/>
            </w:r>
            <w:r w:rsidR="00D92E3F" w:rsidRPr="00D92E3F">
              <w:rPr>
                <w:rFonts w:eastAsia="Times New Roman" w:cs="Times New Roman"/>
              </w:rPr>
              <w:t>H = -285.8 kJ</w:t>
            </w:r>
          </w:p>
        </w:tc>
      </w:tr>
      <w:tr w:rsidR="00526482" w:rsidRPr="00D92E3F" w:rsidTr="00526482">
        <w:trPr>
          <w:trHeight w:val="144"/>
          <w:tblCellSpacing w:w="0" w:type="dxa"/>
        </w:trPr>
        <w:tc>
          <w:tcPr>
            <w:tcW w:w="3800" w:type="pct"/>
            <w:hideMark/>
          </w:tcPr>
          <w:p w:rsidR="00526482" w:rsidRPr="00D92E3F" w:rsidRDefault="00526482" w:rsidP="00D92E3F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1200" w:type="pct"/>
            <w:hideMark/>
          </w:tcPr>
          <w:p w:rsidR="00526482" w:rsidRDefault="00526482" w:rsidP="00D92E3F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</w:tr>
    </w:tbl>
    <w:p w:rsidR="00D92E3F" w:rsidRPr="00D62212" w:rsidRDefault="00D92E3F" w:rsidP="00D62212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cs="Tahoma"/>
        </w:rPr>
      </w:pPr>
      <w:r w:rsidRPr="00D62212">
        <w:rPr>
          <w:rFonts w:cs="Tahoma"/>
        </w:rPr>
        <w:t>The structural formula for phosphine (PH</w:t>
      </w:r>
      <w:r w:rsidRPr="00D62212">
        <w:rPr>
          <w:rFonts w:cs="Tahoma"/>
          <w:vertAlign w:val="subscript"/>
        </w:rPr>
        <w:t>3</w:t>
      </w:r>
      <w:r w:rsidRPr="00D62212">
        <w:rPr>
          <w:rFonts w:cs="Tahoma"/>
        </w:rPr>
        <w:t xml:space="preserve">) might appear to be </w:t>
      </w:r>
      <w:proofErr w:type="spellStart"/>
      <w:r w:rsidRPr="00D62212">
        <w:rPr>
          <w:rFonts w:cs="Tahoma"/>
        </w:rPr>
        <w:t>trigonal</w:t>
      </w:r>
      <w:proofErr w:type="spellEnd"/>
      <w:r w:rsidRPr="00D62212">
        <w:rPr>
          <w:rFonts w:cs="Tahoma"/>
        </w:rPr>
        <w:t xml:space="preserve"> planar.  Explain why the molecule is actually pyramidal in shape</w:t>
      </w:r>
      <w:r w:rsidR="00573520">
        <w:rPr>
          <w:rFonts w:cs="Tahoma"/>
        </w:rPr>
        <w:t xml:space="preserve"> (Ch. 10)</w:t>
      </w:r>
      <w:r w:rsidRPr="00D62212">
        <w:rPr>
          <w:rFonts w:cs="Tahoma"/>
        </w:rPr>
        <w:t>.</w:t>
      </w:r>
    </w:p>
    <w:p w:rsidR="00D92E3F" w:rsidRPr="00D62212" w:rsidRDefault="00D92E3F" w:rsidP="00D62212">
      <w:pPr>
        <w:pStyle w:val="ListParagraph"/>
        <w:numPr>
          <w:ilvl w:val="0"/>
          <w:numId w:val="1"/>
        </w:numPr>
        <w:spacing w:after="480"/>
        <w:contextualSpacing w:val="0"/>
      </w:pPr>
      <w:r w:rsidRPr="00D62212">
        <w:t xml:space="preserve">Calculate the energy required to heat </w:t>
      </w:r>
      <w:r w:rsidR="00AB34AA">
        <w:t xml:space="preserve">100 grams of </w:t>
      </w:r>
      <w:r w:rsidRPr="00D62212">
        <w:t>water from 30⁰C to 185⁰C</w:t>
      </w:r>
      <w:r w:rsidR="00573520">
        <w:t xml:space="preserve"> (Ch. 12)</w:t>
      </w:r>
      <w:r w:rsidRPr="00D62212">
        <w:t>.</w:t>
      </w:r>
      <w:r w:rsidR="00A36A8D">
        <w:t xml:space="preserve"> </w:t>
      </w:r>
      <w:r w:rsidR="00A36A8D">
        <w:rPr>
          <w:b/>
        </w:rPr>
        <w:t>(272,</w:t>
      </w:r>
      <w:r w:rsidR="00A36A8D" w:rsidRPr="00A36A8D">
        <w:rPr>
          <w:b/>
        </w:rPr>
        <w:t>458 J)</w:t>
      </w:r>
    </w:p>
    <w:p w:rsidR="00D92E3F" w:rsidRPr="00D62212" w:rsidRDefault="00B4627E" w:rsidP="00D62212">
      <w:pPr>
        <w:pStyle w:val="ListParagraph"/>
        <w:numPr>
          <w:ilvl w:val="0"/>
          <w:numId w:val="1"/>
        </w:numPr>
        <w:spacing w:after="480"/>
        <w:contextualSpacing w:val="0"/>
      </w:pPr>
      <w:r w:rsidRPr="00D62212">
        <w:t>How many electrons will fit in each the following orbitals: s, p, d, f</w:t>
      </w:r>
      <w:r w:rsidR="00573520">
        <w:t xml:space="preserve"> (Ch. 9)</w:t>
      </w:r>
      <w:r w:rsidRPr="00D62212">
        <w:t>?</w:t>
      </w:r>
    </w:p>
    <w:p w:rsidR="00B4627E" w:rsidRPr="00D62212" w:rsidRDefault="00B4627E" w:rsidP="00D62212">
      <w:pPr>
        <w:pStyle w:val="ListParagraph"/>
        <w:numPr>
          <w:ilvl w:val="0"/>
          <w:numId w:val="1"/>
        </w:numPr>
        <w:spacing w:after="480"/>
        <w:contextualSpacing w:val="0"/>
      </w:pPr>
      <w:r w:rsidRPr="00D62212">
        <w:t>Calculate the theoretical yield for the reaction between 47 grams of sodium and 67 grams of chlorine to produce sodium chloride</w:t>
      </w:r>
      <w:r w:rsidR="00573520">
        <w:t xml:space="preserve"> (Stoichiometry)</w:t>
      </w:r>
      <w:r w:rsidRPr="00D62212">
        <w:t>.</w:t>
      </w:r>
      <w:r w:rsidR="00A36A8D">
        <w:t xml:space="preserve"> </w:t>
      </w:r>
      <w:r w:rsidR="00A36A8D" w:rsidRPr="00A36A8D">
        <w:rPr>
          <w:b/>
        </w:rPr>
        <w:t>(109 g)</w:t>
      </w:r>
    </w:p>
    <w:p w:rsidR="00B4627E" w:rsidRPr="00D62212" w:rsidRDefault="00B4627E" w:rsidP="00D62212">
      <w:pPr>
        <w:pStyle w:val="ListParagraph"/>
        <w:numPr>
          <w:ilvl w:val="0"/>
          <w:numId w:val="1"/>
        </w:numPr>
        <w:spacing w:after="480"/>
        <w:contextualSpacing w:val="0"/>
      </w:pPr>
      <w:r w:rsidRPr="00D62212">
        <w:t>List four ways of expressing concentration and the formula for each</w:t>
      </w:r>
      <w:r w:rsidR="00573520">
        <w:t xml:space="preserve"> (Ch. 13)</w:t>
      </w:r>
      <w:r w:rsidRPr="00D62212">
        <w:t>.</w:t>
      </w:r>
    </w:p>
    <w:p w:rsidR="00B4627E" w:rsidRPr="00D62212" w:rsidRDefault="00B4627E" w:rsidP="00D62212">
      <w:pPr>
        <w:pStyle w:val="ListParagraph"/>
        <w:numPr>
          <w:ilvl w:val="0"/>
          <w:numId w:val="1"/>
        </w:numPr>
        <w:spacing w:after="360"/>
        <w:contextualSpacing w:val="0"/>
      </w:pPr>
      <w:r w:rsidRPr="00D62212">
        <w:t xml:space="preserve">Determine the number of moles in a gas which occupies 2.6 L at 1.9 </w:t>
      </w:r>
      <w:proofErr w:type="spellStart"/>
      <w:r w:rsidRPr="00D62212">
        <w:t>atm</w:t>
      </w:r>
      <w:proofErr w:type="spellEnd"/>
      <w:r w:rsidRPr="00D62212">
        <w:t xml:space="preserve"> and 30⁰C</w:t>
      </w:r>
      <w:r w:rsidR="00573520">
        <w:t xml:space="preserve"> (Ch. 11)</w:t>
      </w:r>
      <w:r w:rsidRPr="00D62212">
        <w:t>.</w:t>
      </w:r>
      <w:r w:rsidR="00A36A8D">
        <w:t xml:space="preserve"> </w:t>
      </w:r>
      <w:r w:rsidR="00A36A8D" w:rsidRPr="00A36A8D">
        <w:rPr>
          <w:b/>
        </w:rPr>
        <w:t xml:space="preserve">(0.199 </w:t>
      </w:r>
      <w:proofErr w:type="spellStart"/>
      <w:r w:rsidR="00A36A8D" w:rsidRPr="00A36A8D">
        <w:rPr>
          <w:b/>
        </w:rPr>
        <w:t>mol</w:t>
      </w:r>
      <w:proofErr w:type="spellEnd"/>
      <w:r w:rsidR="00A36A8D" w:rsidRPr="00A36A8D">
        <w:rPr>
          <w:b/>
        </w:rPr>
        <w:t>)</w:t>
      </w:r>
    </w:p>
    <w:p w:rsidR="00B4627E" w:rsidRPr="00D62212" w:rsidRDefault="00B4627E" w:rsidP="00D62212">
      <w:pPr>
        <w:pStyle w:val="ListParagraph"/>
        <w:numPr>
          <w:ilvl w:val="0"/>
          <w:numId w:val="1"/>
        </w:numPr>
        <w:spacing w:after="360"/>
        <w:contextualSpacing w:val="0"/>
      </w:pPr>
      <w:r w:rsidRPr="00D62212">
        <w:t>Calculate the molarity of a solution of magnesium chloride, if 29 grams is dissolved in 300 ml of water</w:t>
      </w:r>
      <w:r w:rsidR="00573520">
        <w:t xml:space="preserve"> (Ch. 13)</w:t>
      </w:r>
      <w:r w:rsidRPr="00D62212">
        <w:t>.</w:t>
      </w:r>
      <w:r w:rsidR="00A36A8D">
        <w:br/>
      </w:r>
      <w:r w:rsidR="00A36A8D" w:rsidRPr="00A36A8D">
        <w:rPr>
          <w:b/>
        </w:rPr>
        <w:t>(1.02 M)</w:t>
      </w:r>
    </w:p>
    <w:p w:rsidR="00B4627E" w:rsidRPr="00D62212" w:rsidRDefault="0019411F" w:rsidP="00D92E3F">
      <w:pPr>
        <w:pStyle w:val="ListParagraph"/>
        <w:numPr>
          <w:ilvl w:val="0"/>
          <w:numId w:val="1"/>
        </w:numPr>
      </w:pPr>
      <w:r w:rsidRPr="00D62212">
        <w:t>For each of the following pairs of elements, which will have the greatest atomic radius</w:t>
      </w:r>
      <w:r w:rsidR="00573520">
        <w:t xml:space="preserve"> (Ch. 9)</w:t>
      </w:r>
      <w:r w:rsidRPr="00D62212">
        <w:t>?</w:t>
      </w:r>
    </w:p>
    <w:p w:rsidR="0019411F" w:rsidRPr="00D62212" w:rsidRDefault="0019411F" w:rsidP="00D62212">
      <w:pPr>
        <w:pStyle w:val="ListParagraph"/>
        <w:numPr>
          <w:ilvl w:val="1"/>
          <w:numId w:val="1"/>
        </w:numPr>
        <w:contextualSpacing w:val="0"/>
      </w:pPr>
      <w:r w:rsidRPr="00D62212">
        <w:t>Silicon and Tin</w:t>
      </w:r>
      <w:bookmarkStart w:id="0" w:name="_GoBack"/>
      <w:bookmarkEnd w:id="0"/>
    </w:p>
    <w:p w:rsidR="0019411F" w:rsidRPr="00D62212" w:rsidRDefault="0019411F" w:rsidP="00D62212">
      <w:pPr>
        <w:pStyle w:val="ListParagraph"/>
        <w:numPr>
          <w:ilvl w:val="1"/>
          <w:numId w:val="1"/>
        </w:numPr>
        <w:contextualSpacing w:val="0"/>
      </w:pPr>
      <w:r w:rsidRPr="00D62212">
        <w:t>Technetium and Silver</w:t>
      </w:r>
    </w:p>
    <w:p w:rsidR="0019411F" w:rsidRPr="00D62212" w:rsidRDefault="0019411F" w:rsidP="0019411F">
      <w:pPr>
        <w:pStyle w:val="ListParagraph"/>
        <w:numPr>
          <w:ilvl w:val="0"/>
          <w:numId w:val="1"/>
        </w:numPr>
      </w:pPr>
      <w:r w:rsidRPr="00D62212">
        <w:t>For each of the following pairs, which will have the greatest reactivity</w:t>
      </w:r>
      <w:r w:rsidR="00573520">
        <w:t xml:space="preserve"> (Ch. 9)</w:t>
      </w:r>
      <w:r w:rsidRPr="00D62212">
        <w:t>?</w:t>
      </w:r>
    </w:p>
    <w:p w:rsidR="0019411F" w:rsidRPr="00D62212" w:rsidRDefault="0019411F" w:rsidP="00D62212">
      <w:pPr>
        <w:pStyle w:val="ListParagraph"/>
        <w:numPr>
          <w:ilvl w:val="1"/>
          <w:numId w:val="1"/>
        </w:numPr>
        <w:contextualSpacing w:val="0"/>
      </w:pPr>
      <w:r w:rsidRPr="00D62212">
        <w:t>Magnesium and strontium</w:t>
      </w:r>
    </w:p>
    <w:p w:rsidR="0019411F" w:rsidRPr="00D62212" w:rsidRDefault="0019411F" w:rsidP="00D62212">
      <w:pPr>
        <w:pStyle w:val="ListParagraph"/>
        <w:numPr>
          <w:ilvl w:val="1"/>
          <w:numId w:val="1"/>
        </w:numPr>
        <w:contextualSpacing w:val="0"/>
      </w:pPr>
      <w:r w:rsidRPr="00D62212">
        <w:t>Fluorine and chlorine</w:t>
      </w:r>
    </w:p>
    <w:p w:rsidR="0019411F" w:rsidRPr="00D62212" w:rsidRDefault="0019411F" w:rsidP="00D62212">
      <w:pPr>
        <w:pStyle w:val="ListParagraph"/>
        <w:numPr>
          <w:ilvl w:val="1"/>
          <w:numId w:val="1"/>
        </w:numPr>
        <w:contextualSpacing w:val="0"/>
      </w:pPr>
      <w:r w:rsidRPr="00D62212">
        <w:t>Potassium and calcium</w:t>
      </w:r>
    </w:p>
    <w:p w:rsidR="0019411F" w:rsidRPr="00D62212" w:rsidRDefault="0019411F" w:rsidP="0019411F">
      <w:pPr>
        <w:pStyle w:val="ListParagraph"/>
        <w:numPr>
          <w:ilvl w:val="0"/>
          <w:numId w:val="1"/>
        </w:numPr>
      </w:pPr>
      <w:r w:rsidRPr="00D62212">
        <w:t>120 grams of metal is heated to 95⁰C and then dropped into a flask containing 250 ml of water at 22⁰C.  The final temperature of the water is 27⁰C.  What is the specific heat of the metal</w:t>
      </w:r>
      <w:r w:rsidR="00573520">
        <w:t xml:space="preserve"> (Ch. 12)</w:t>
      </w:r>
      <w:r w:rsidRPr="00D62212">
        <w:t>?</w:t>
      </w:r>
      <w:r w:rsidR="00A36A8D">
        <w:t xml:space="preserve"> </w:t>
      </w:r>
      <w:r w:rsidR="00A36A8D" w:rsidRPr="00A36A8D">
        <w:rPr>
          <w:b/>
        </w:rPr>
        <w:t xml:space="preserve">(0.64 J/g </w:t>
      </w:r>
      <w:r w:rsidR="00A36A8D" w:rsidRPr="00A36A8D">
        <w:rPr>
          <w:b/>
          <w:vertAlign w:val="superscript"/>
        </w:rPr>
        <w:t>0</w:t>
      </w:r>
      <w:r w:rsidR="00A36A8D" w:rsidRPr="00A36A8D">
        <w:rPr>
          <w:b/>
        </w:rPr>
        <w:t>C)</w:t>
      </w:r>
    </w:p>
    <w:sectPr w:rsidR="0019411F" w:rsidRPr="00D62212" w:rsidSect="00D62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0BCF"/>
    <w:multiLevelType w:val="multilevel"/>
    <w:tmpl w:val="576A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9724D"/>
    <w:multiLevelType w:val="multilevel"/>
    <w:tmpl w:val="8FDA17F2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2767AD4"/>
    <w:multiLevelType w:val="hybridMultilevel"/>
    <w:tmpl w:val="C2861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43745"/>
    <w:multiLevelType w:val="hybridMultilevel"/>
    <w:tmpl w:val="0A96761E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69872342"/>
    <w:multiLevelType w:val="hybridMultilevel"/>
    <w:tmpl w:val="AEB84FD4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E3F"/>
    <w:rsid w:val="001267D7"/>
    <w:rsid w:val="0019411F"/>
    <w:rsid w:val="001D413A"/>
    <w:rsid w:val="002416B9"/>
    <w:rsid w:val="00454B51"/>
    <w:rsid w:val="00466E6E"/>
    <w:rsid w:val="004D1783"/>
    <w:rsid w:val="00526482"/>
    <w:rsid w:val="00573520"/>
    <w:rsid w:val="005B1D08"/>
    <w:rsid w:val="007D68B6"/>
    <w:rsid w:val="00826CA0"/>
    <w:rsid w:val="00A36A8D"/>
    <w:rsid w:val="00AB34AA"/>
    <w:rsid w:val="00B4627E"/>
    <w:rsid w:val="00C42A20"/>
    <w:rsid w:val="00D1332B"/>
    <w:rsid w:val="00D62212"/>
    <w:rsid w:val="00D75907"/>
    <w:rsid w:val="00D92E3F"/>
    <w:rsid w:val="00F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A867C-E903-4CF6-B72D-8FC152EC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Douglas Arbuckle</cp:lastModifiedBy>
  <cp:revision>11</cp:revision>
  <dcterms:created xsi:type="dcterms:W3CDTF">2009-05-17T23:15:00Z</dcterms:created>
  <dcterms:modified xsi:type="dcterms:W3CDTF">2013-05-31T19:10:00Z</dcterms:modified>
</cp:coreProperties>
</file>