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B" w:rsidRPr="008534F2" w:rsidRDefault="0019708F" w:rsidP="008534F2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-257175</wp:posOffset>
            </wp:positionV>
            <wp:extent cx="1381125" cy="1333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A9B" w:rsidRPr="008534F2">
        <w:rPr>
          <w:b/>
        </w:rPr>
        <w:t>Honors Final Exam Review</w:t>
      </w:r>
    </w:p>
    <w:p w:rsidR="00332A9B" w:rsidRPr="008534F2" w:rsidRDefault="00332A9B" w:rsidP="008534F2">
      <w:pPr>
        <w:spacing w:after="0"/>
        <w:jc w:val="center"/>
        <w:rPr>
          <w:b/>
        </w:rPr>
      </w:pPr>
      <w:r w:rsidRPr="008534F2">
        <w:rPr>
          <w:b/>
        </w:rPr>
        <w:t>Worksheet 2</w:t>
      </w:r>
    </w:p>
    <w:p w:rsidR="00332A9B" w:rsidRDefault="00332A9B"/>
    <w:p w:rsidR="00332A9B" w:rsidRDefault="00332A9B" w:rsidP="00332A9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Write electron configurations for the following:</w:t>
      </w:r>
    </w:p>
    <w:p w:rsidR="00332A9B" w:rsidRDefault="00332A9B" w:rsidP="00EA5373">
      <w:pPr>
        <w:numPr>
          <w:ilvl w:val="1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Chlorine</w:t>
      </w:r>
    </w:p>
    <w:p w:rsidR="00332A9B" w:rsidRDefault="00332A9B" w:rsidP="00EA5373">
      <w:pPr>
        <w:numPr>
          <w:ilvl w:val="1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Cerium</w:t>
      </w:r>
    </w:p>
    <w:p w:rsidR="00332A9B" w:rsidRDefault="00332A9B" w:rsidP="00EA5373">
      <w:pPr>
        <w:keepNext/>
        <w:numPr>
          <w:ilvl w:val="1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Silicon</w:t>
      </w:r>
    </w:p>
    <w:p w:rsidR="00332A9B" w:rsidRDefault="00332A9B" w:rsidP="00EA5373">
      <w:pPr>
        <w:keepNext/>
        <w:numPr>
          <w:ilvl w:val="1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Chromium</w:t>
      </w:r>
    </w:p>
    <w:p w:rsidR="00332A9B" w:rsidRDefault="00332A9B" w:rsidP="00332A9B">
      <w:pPr>
        <w:numPr>
          <w:ilvl w:val="0"/>
          <w:numId w:val="1"/>
        </w:numPr>
        <w:spacing w:after="6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container holds 265 ml of chlorine gas, Cl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.  Assuming that the gas sample is at STP, what is its mass?</w:t>
      </w:r>
      <w:r w:rsidR="009C0095">
        <w:rPr>
          <w:rFonts w:ascii="Tahoma" w:hAnsi="Tahoma" w:cs="Tahoma"/>
        </w:rPr>
        <w:br/>
      </w:r>
      <w:r w:rsidR="009C0095" w:rsidRPr="009C0095">
        <w:rPr>
          <w:rFonts w:ascii="Tahoma" w:hAnsi="Tahoma" w:cs="Tahoma"/>
          <w:b/>
        </w:rPr>
        <w:t>(</w:t>
      </w:r>
      <w:r w:rsidR="009C0095" w:rsidRPr="009C0095">
        <w:rPr>
          <w:b/>
        </w:rPr>
        <w:t>0.84 g)</w:t>
      </w:r>
    </w:p>
    <w:p w:rsidR="00332A9B" w:rsidRDefault="00332A9B" w:rsidP="00332A9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Assume that 13.5 grams of aluminum react with HCl according to the following equation, at STP:</w:t>
      </w:r>
    </w:p>
    <w:p w:rsidR="00332A9B" w:rsidRDefault="00332A9B" w:rsidP="00332A9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Al (s) + HCl (aq)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AlCl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(aq) +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(g)</w:t>
      </w:r>
    </w:p>
    <w:p w:rsidR="00332A9B" w:rsidRDefault="00EA5373" w:rsidP="009C0095">
      <w:pPr>
        <w:spacing w:after="480" w:line="240" w:lineRule="auto"/>
        <w:ind w:firstLine="648"/>
        <w:rPr>
          <w:rFonts w:ascii="Tahoma" w:hAnsi="Tahoma" w:cs="Tahoma"/>
        </w:rPr>
      </w:pPr>
      <w:r>
        <w:rPr>
          <w:rFonts w:ascii="Tahoma" w:hAnsi="Tahoma" w:cs="Tahoma"/>
        </w:rPr>
        <w:t>Determine the grams of hydrogen produced.</w:t>
      </w:r>
      <w:r w:rsidR="009C0095">
        <w:rPr>
          <w:rFonts w:ascii="Tahoma" w:hAnsi="Tahoma" w:cs="Tahoma"/>
        </w:rPr>
        <w:t xml:space="preserve"> </w:t>
      </w:r>
      <w:r w:rsidR="009C0095" w:rsidRPr="009C0095">
        <w:rPr>
          <w:rFonts w:ascii="Tahoma" w:hAnsi="Tahoma" w:cs="Tahoma"/>
          <w:b/>
        </w:rPr>
        <w:t>(</w:t>
      </w:r>
      <w:r w:rsidR="009C0095" w:rsidRPr="009C0095">
        <w:rPr>
          <w:b/>
        </w:rPr>
        <w:t>1.5 g</w:t>
      </w:r>
      <w:r w:rsidR="009C0095" w:rsidRPr="009C0095">
        <w:rPr>
          <w:b/>
        </w:rPr>
        <w:t>)</w:t>
      </w:r>
    </w:p>
    <w:p w:rsidR="00332A9B" w:rsidRDefault="00332A9B" w:rsidP="00332A9B">
      <w:pPr>
        <w:numPr>
          <w:ilvl w:val="0"/>
          <w:numId w:val="1"/>
        </w:numPr>
        <w:spacing w:after="6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gas is collected over water and occupies a volume of 596 ml at 43°C.  The atmospheric pressure is 101.1 kPa.  What volume will the dry gas occupy at 43°C and standard atmospheric pressure?  The vapor pressure of water at 43°C is 8.6 kPa.</w:t>
      </w:r>
      <w:r w:rsidR="009C0095">
        <w:rPr>
          <w:rFonts w:ascii="Tahoma" w:hAnsi="Tahoma" w:cs="Tahoma"/>
        </w:rPr>
        <w:t xml:space="preserve"> </w:t>
      </w:r>
      <w:r w:rsidR="009C0095" w:rsidRPr="009C0095">
        <w:rPr>
          <w:rFonts w:ascii="Tahoma" w:hAnsi="Tahoma" w:cs="Tahoma"/>
          <w:b/>
        </w:rPr>
        <w:t>(</w:t>
      </w:r>
      <w:r w:rsidR="009C0095" w:rsidRPr="009C0095">
        <w:rPr>
          <w:b/>
        </w:rPr>
        <w:t>0.549 L</w:t>
      </w:r>
      <w:r w:rsidR="009C0095" w:rsidRPr="009C0095">
        <w:rPr>
          <w:b/>
        </w:rPr>
        <w:t>)</w:t>
      </w:r>
    </w:p>
    <w:p w:rsidR="00EA5373" w:rsidRDefault="00EA5373" w:rsidP="00EA5373">
      <w:pPr>
        <w:numPr>
          <w:ilvl w:val="0"/>
          <w:numId w:val="1"/>
        </w:numPr>
        <w:spacing w:after="3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Calculate the wavelength, in nanometers, of a light wave that has a frequency of 4.5 </w:t>
      </w:r>
      <w:r>
        <w:rPr>
          <w:rFonts w:ascii="Tahoma" w:hAnsi="Tahoma" w:cs="Tahoma"/>
        </w:rPr>
        <w:sym w:font="Symbol" w:char="F0B4"/>
      </w:r>
      <w:r>
        <w:rPr>
          <w:rFonts w:ascii="Tahoma" w:hAnsi="Tahoma" w:cs="Tahoma"/>
        </w:rPr>
        <w:t xml:space="preserve"> 10</w:t>
      </w:r>
      <w:r>
        <w:rPr>
          <w:rFonts w:ascii="Tahoma" w:hAnsi="Tahoma" w:cs="Tahoma"/>
          <w:vertAlign w:val="superscript"/>
        </w:rPr>
        <w:t>12</w:t>
      </w:r>
      <w:r>
        <w:rPr>
          <w:rFonts w:ascii="Tahoma" w:hAnsi="Tahoma" w:cs="Tahoma"/>
        </w:rPr>
        <w:t xml:space="preserve"> s</w:t>
      </w:r>
      <w:r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>.</w:t>
      </w:r>
      <w:r w:rsidR="009C0095">
        <w:rPr>
          <w:rFonts w:ascii="Tahoma" w:hAnsi="Tahoma" w:cs="Tahoma"/>
        </w:rPr>
        <w:t xml:space="preserve"> </w:t>
      </w:r>
      <w:r w:rsidR="009C0095" w:rsidRPr="009C0095">
        <w:rPr>
          <w:rFonts w:ascii="Tahoma" w:hAnsi="Tahoma" w:cs="Tahoma"/>
          <w:b/>
        </w:rPr>
        <w:t>(</w:t>
      </w:r>
      <w:r w:rsidR="009C0095" w:rsidRPr="009C0095">
        <w:rPr>
          <w:b/>
        </w:rPr>
        <w:t>6.7E5 nm</w:t>
      </w:r>
      <w:r w:rsidR="009C0095" w:rsidRPr="009C0095">
        <w:rPr>
          <w:b/>
        </w:rPr>
        <w:t>)</w:t>
      </w:r>
      <w:r>
        <w:rPr>
          <w:rFonts w:ascii="Tahoma" w:hAnsi="Tahoma" w:cs="Tahoma"/>
        </w:rPr>
        <w:t xml:space="preserve"> </w:t>
      </w:r>
    </w:p>
    <w:p w:rsidR="00EA5373" w:rsidRDefault="00EA5373" w:rsidP="00EA5373">
      <w:pPr>
        <w:numPr>
          <w:ilvl w:val="0"/>
          <w:numId w:val="1"/>
        </w:numPr>
        <w:spacing w:after="3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Calculate the energy of a photon that has a frequency of 3.3 </w:t>
      </w:r>
      <w:r>
        <w:rPr>
          <w:rFonts w:ascii="Tahoma" w:hAnsi="Tahoma" w:cs="Tahoma"/>
        </w:rPr>
        <w:sym w:font="Symbol" w:char="F0B4"/>
      </w:r>
      <w:r>
        <w:rPr>
          <w:rFonts w:ascii="Tahoma" w:hAnsi="Tahoma" w:cs="Tahoma"/>
        </w:rPr>
        <w:t xml:space="preserve"> 10</w:t>
      </w:r>
      <w:r>
        <w:rPr>
          <w:rFonts w:ascii="Tahoma" w:hAnsi="Tahoma" w:cs="Tahoma"/>
          <w:vertAlign w:val="superscript"/>
        </w:rPr>
        <w:t>13</w:t>
      </w:r>
      <w:r>
        <w:rPr>
          <w:rFonts w:ascii="Tahoma" w:hAnsi="Tahoma" w:cs="Tahoma"/>
        </w:rPr>
        <w:t xml:space="preserve"> s</w:t>
      </w:r>
      <w:r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>.</w:t>
      </w:r>
      <w:r w:rsidR="009C0095">
        <w:rPr>
          <w:rFonts w:ascii="Tahoma" w:hAnsi="Tahoma" w:cs="Tahoma"/>
        </w:rPr>
        <w:t xml:space="preserve"> </w:t>
      </w:r>
      <w:r w:rsidR="009C0095" w:rsidRPr="009C0095">
        <w:rPr>
          <w:rFonts w:ascii="Tahoma" w:hAnsi="Tahoma" w:cs="Tahoma"/>
          <w:b/>
        </w:rPr>
        <w:t>(</w:t>
      </w:r>
      <w:r w:rsidR="009C0095" w:rsidRPr="009C0095">
        <w:rPr>
          <w:b/>
        </w:rPr>
        <w:t>2.18E-20 J</w:t>
      </w:r>
      <w:r w:rsidR="009C0095" w:rsidRPr="009C0095">
        <w:rPr>
          <w:rFonts w:ascii="Tahoma" w:hAnsi="Tahoma" w:cs="Tahoma"/>
          <w:b/>
        </w:rPr>
        <w:t>)</w:t>
      </w:r>
    </w:p>
    <w:p w:rsidR="00EA5373" w:rsidRDefault="00EA5373" w:rsidP="00EA5373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 type (or types) of intermolecular attractive forces are found in the following:</w:t>
      </w:r>
      <w:r>
        <w:rPr>
          <w:rFonts w:ascii="Tahoma" w:hAnsi="Tahoma" w:cs="Tahoma"/>
        </w:rPr>
        <w:tab/>
      </w:r>
    </w:p>
    <w:p w:rsidR="00EA5373" w:rsidRPr="00291EE9" w:rsidRDefault="00EA5373" w:rsidP="009C0095">
      <w:pPr>
        <w:spacing w:after="240" w:line="240" w:lineRule="auto"/>
        <w:ind w:left="1224"/>
        <w:rPr>
          <w:rFonts w:ascii="Tahoma" w:hAnsi="Tahoma" w:cs="Tahoma"/>
        </w:rPr>
      </w:pPr>
      <w:r w:rsidRPr="00EA5373">
        <w:rPr>
          <w:rFonts w:ascii="Tahoma" w:hAnsi="Tahoma" w:cs="Tahoma"/>
        </w:rPr>
        <w:t>HCl  CH</w:t>
      </w:r>
      <w:r w:rsidRPr="00EA5373">
        <w:rPr>
          <w:rFonts w:ascii="Tahoma" w:hAnsi="Tahoma" w:cs="Tahoma"/>
          <w:vertAlign w:val="subscript"/>
        </w:rPr>
        <w:t xml:space="preserve">4  </w:t>
      </w:r>
      <w:r w:rsidRPr="00EA5373">
        <w:rPr>
          <w:rFonts w:ascii="Tahoma" w:hAnsi="Tahoma" w:cs="Tahoma"/>
        </w:rPr>
        <w:t>HF  NO</w:t>
      </w:r>
      <w:r w:rsidR="0059035A" w:rsidRPr="0059035A">
        <w:rPr>
          <w:rFonts w:ascii="Tahoma" w:hAnsi="Tahoma" w:cs="Tahoma"/>
          <w:vertAlign w:val="superscript"/>
        </w:rPr>
        <w:t>-</w:t>
      </w:r>
      <w:r w:rsidRPr="00EA5373">
        <w:rPr>
          <w:rFonts w:ascii="Tahoma" w:hAnsi="Tahoma" w:cs="Tahoma"/>
        </w:rPr>
        <w:t xml:space="preserve">  CO</w:t>
      </w:r>
      <w:r w:rsidRPr="00EA5373">
        <w:rPr>
          <w:rFonts w:ascii="Tahoma" w:hAnsi="Tahoma" w:cs="Tahoma"/>
          <w:vertAlign w:val="subscript"/>
        </w:rPr>
        <w:t xml:space="preserve">2  </w:t>
      </w:r>
      <w:r w:rsidRPr="00EA5373">
        <w:rPr>
          <w:rFonts w:ascii="Tahoma" w:hAnsi="Tahoma" w:cs="Tahoma"/>
        </w:rPr>
        <w:t>H</w:t>
      </w:r>
      <w:r w:rsidRPr="00EA5373">
        <w:rPr>
          <w:rFonts w:ascii="Tahoma" w:hAnsi="Tahoma" w:cs="Tahoma"/>
          <w:vertAlign w:val="subscript"/>
        </w:rPr>
        <w:t>2</w:t>
      </w:r>
      <w:r w:rsidRPr="00EA537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 </w:t>
      </w:r>
      <w:r w:rsidRPr="00EA5373">
        <w:rPr>
          <w:rFonts w:ascii="Tahoma" w:hAnsi="Tahoma" w:cs="Tahoma"/>
        </w:rPr>
        <w:t>SO</w:t>
      </w:r>
      <w:r w:rsidRPr="00EA5373">
        <w:rPr>
          <w:rFonts w:ascii="Tahoma" w:hAnsi="Tahoma" w:cs="Tahoma"/>
          <w:vertAlign w:val="subscript"/>
        </w:rPr>
        <w:t>2</w:t>
      </w:r>
    </w:p>
    <w:p w:rsidR="00291EE9" w:rsidRPr="00EA5373" w:rsidRDefault="00291EE9" w:rsidP="00291EE9">
      <w:pPr>
        <w:spacing w:after="240" w:line="240" w:lineRule="auto"/>
        <w:ind w:left="1224"/>
        <w:rPr>
          <w:rFonts w:ascii="Tahoma" w:hAnsi="Tahoma" w:cs="Tahoma"/>
        </w:rPr>
      </w:pPr>
    </w:p>
    <w:p w:rsidR="00EA5373" w:rsidRDefault="00EA5373" w:rsidP="00EA5373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Consider the reaction:  NaI + Cl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NaCl + I</w:t>
      </w:r>
      <w:r>
        <w:rPr>
          <w:rFonts w:ascii="Tahoma" w:hAnsi="Tahoma" w:cs="Tahoma"/>
          <w:vertAlign w:val="subscript"/>
        </w:rPr>
        <w:t>2</w:t>
      </w:r>
      <w:bookmarkStart w:id="0" w:name="_GoBack"/>
      <w:bookmarkEnd w:id="0"/>
    </w:p>
    <w:p w:rsidR="00EA5373" w:rsidRDefault="00EA5373" w:rsidP="00EA5373">
      <w:pPr>
        <w:numPr>
          <w:ilvl w:val="1"/>
          <w:numId w:val="1"/>
        </w:numPr>
        <w:spacing w:after="6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How many grams of chlorine gas must be reacted with sodium iodide if 10.0 grams of sodium chloride are needed?</w:t>
      </w:r>
      <w:r w:rsidR="009C0095">
        <w:rPr>
          <w:rFonts w:ascii="Tahoma" w:hAnsi="Tahoma" w:cs="Tahoma"/>
        </w:rPr>
        <w:t xml:space="preserve"> </w:t>
      </w:r>
      <w:r w:rsidR="009C0095" w:rsidRPr="009C0095">
        <w:rPr>
          <w:rFonts w:ascii="Tahoma" w:hAnsi="Tahoma" w:cs="Tahoma"/>
          <w:b/>
        </w:rPr>
        <w:t>(6.12 g)</w:t>
      </w:r>
    </w:p>
    <w:p w:rsidR="00EA5373" w:rsidRDefault="00EA5373" w:rsidP="00EA5373">
      <w:pPr>
        <w:pStyle w:val="BodyTextIndent"/>
        <w:numPr>
          <w:ilvl w:val="1"/>
          <w:numId w:val="1"/>
        </w:numPr>
        <w:spacing w:after="600"/>
        <w:rPr>
          <w:rFonts w:ascii="Tahoma" w:hAnsi="Tahoma" w:cs="Tahoma"/>
        </w:rPr>
      </w:pPr>
      <w:r>
        <w:rPr>
          <w:rFonts w:ascii="Tahoma" w:hAnsi="Tahoma" w:cs="Tahoma"/>
        </w:rPr>
        <w:t>What is the limiting reactant if 150 grams of sodium iodide is combined with 2 moles of chlorine gas?</w:t>
      </w:r>
    </w:p>
    <w:p w:rsidR="00EA5373" w:rsidRPr="00BE5296" w:rsidRDefault="00EA5373" w:rsidP="00EA5373">
      <w:pPr>
        <w:numPr>
          <w:ilvl w:val="0"/>
          <w:numId w:val="1"/>
        </w:numPr>
        <w:spacing w:after="480" w:line="240" w:lineRule="auto"/>
        <w:rPr>
          <w:rFonts w:ascii="Tahoma" w:hAnsi="Tahoma" w:cs="Tahoma"/>
        </w:rPr>
        <w:sectPr w:rsidR="00EA5373" w:rsidRPr="00BE5296" w:rsidSect="00EA53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5296">
        <w:rPr>
          <w:rFonts w:ascii="Tahoma" w:hAnsi="Tahoma" w:cs="Tahoma"/>
        </w:rPr>
        <w:t xml:space="preserve">For each of the following, draw Lewis electron dot structures.  Then use VSEPR to predict </w:t>
      </w:r>
      <w:r w:rsidRPr="00BE5296">
        <w:rPr>
          <w:rFonts w:ascii="Tahoma" w:hAnsi="Tahoma" w:cs="Tahoma"/>
          <w:u w:val="single"/>
        </w:rPr>
        <w:t>shape</w:t>
      </w:r>
      <w:r w:rsidRPr="00BE5296">
        <w:rPr>
          <w:rFonts w:ascii="Tahoma" w:hAnsi="Tahoma" w:cs="Tahoma"/>
        </w:rPr>
        <w:t xml:space="preserve"> and indicate </w:t>
      </w:r>
      <w:r w:rsidRPr="00BE5296">
        <w:rPr>
          <w:rFonts w:ascii="Tahoma" w:hAnsi="Tahoma" w:cs="Tahoma"/>
          <w:u w:val="single"/>
        </w:rPr>
        <w:t>bond angles</w:t>
      </w:r>
      <w:r w:rsidRPr="00BE5296">
        <w:rPr>
          <w:rFonts w:ascii="Tahoma" w:hAnsi="Tahoma" w:cs="Tahoma"/>
        </w:rPr>
        <w:t xml:space="preserve"> and </w:t>
      </w:r>
      <w:r w:rsidRPr="00BE5296">
        <w:rPr>
          <w:rFonts w:ascii="Tahoma" w:hAnsi="Tahoma" w:cs="Tahoma"/>
          <w:u w:val="single"/>
        </w:rPr>
        <w:t>polarity</w:t>
      </w:r>
      <w:r w:rsidRPr="00BE5296">
        <w:rPr>
          <w:rFonts w:ascii="Tahoma" w:hAnsi="Tahoma" w:cs="Tahoma"/>
        </w:rPr>
        <w:t>.:  PH</w:t>
      </w:r>
      <w:r w:rsidRPr="00BE5296">
        <w:rPr>
          <w:rFonts w:ascii="Tahoma" w:hAnsi="Tahoma" w:cs="Tahoma"/>
          <w:vertAlign w:val="subscript"/>
        </w:rPr>
        <w:t xml:space="preserve">3,  </w:t>
      </w:r>
      <w:r w:rsidRPr="00BE5296">
        <w:rPr>
          <w:rFonts w:ascii="Tahoma" w:hAnsi="Tahoma" w:cs="Tahoma"/>
        </w:rPr>
        <w:t>AlBr</w:t>
      </w:r>
      <w:r w:rsidRPr="00BE5296">
        <w:rPr>
          <w:rFonts w:ascii="Tahoma" w:hAnsi="Tahoma" w:cs="Tahoma"/>
          <w:vertAlign w:val="subscript"/>
        </w:rPr>
        <w:t>3</w:t>
      </w:r>
      <w:r w:rsidRPr="00BE5296">
        <w:rPr>
          <w:rFonts w:ascii="Tahoma" w:hAnsi="Tahoma" w:cs="Tahoma"/>
        </w:rPr>
        <w:t>, IO</w:t>
      </w:r>
      <w:r w:rsidRPr="00BE5296">
        <w:rPr>
          <w:rFonts w:ascii="Tahoma" w:hAnsi="Tahoma" w:cs="Tahoma"/>
          <w:vertAlign w:val="subscript"/>
        </w:rPr>
        <w:t>4</w:t>
      </w:r>
      <w:r w:rsidR="00BE5296" w:rsidRPr="00BE5296">
        <w:rPr>
          <w:rFonts w:ascii="Tahoma" w:hAnsi="Tahoma" w:cs="Tahoma"/>
          <w:vertAlign w:val="superscript"/>
        </w:rPr>
        <w:t>1-</w:t>
      </w:r>
    </w:p>
    <w:p w:rsidR="00332A9B" w:rsidRDefault="00332A9B"/>
    <w:sectPr w:rsidR="00332A9B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E6" w:rsidRDefault="00047EE6" w:rsidP="00EA5373">
      <w:pPr>
        <w:spacing w:after="0" w:line="240" w:lineRule="auto"/>
      </w:pPr>
      <w:r>
        <w:separator/>
      </w:r>
    </w:p>
  </w:endnote>
  <w:endnote w:type="continuationSeparator" w:id="0">
    <w:p w:rsidR="00047EE6" w:rsidRDefault="00047EE6" w:rsidP="00EA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E6" w:rsidRDefault="00047EE6" w:rsidP="00EA5373">
      <w:pPr>
        <w:spacing w:after="0" w:line="240" w:lineRule="auto"/>
      </w:pPr>
      <w:r>
        <w:separator/>
      </w:r>
    </w:p>
  </w:footnote>
  <w:footnote w:type="continuationSeparator" w:id="0">
    <w:p w:rsidR="00047EE6" w:rsidRDefault="00047EE6" w:rsidP="00EA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24D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A9B"/>
    <w:rsid w:val="00047EE6"/>
    <w:rsid w:val="001267D7"/>
    <w:rsid w:val="0019708F"/>
    <w:rsid w:val="00291EE9"/>
    <w:rsid w:val="00332A9B"/>
    <w:rsid w:val="0059035A"/>
    <w:rsid w:val="007D68B6"/>
    <w:rsid w:val="008534F2"/>
    <w:rsid w:val="009C0095"/>
    <w:rsid w:val="00A42100"/>
    <w:rsid w:val="00BC7845"/>
    <w:rsid w:val="00BE5296"/>
    <w:rsid w:val="00D47EBC"/>
    <w:rsid w:val="00E13FC3"/>
    <w:rsid w:val="00EA5373"/>
    <w:rsid w:val="00F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C5FC6-72B9-4069-A565-33B402C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A53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53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A5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A537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73"/>
  </w:style>
  <w:style w:type="paragraph" w:styleId="BalloonText">
    <w:name w:val="Balloon Text"/>
    <w:basedOn w:val="Normal"/>
    <w:link w:val="BalloonTextChar"/>
    <w:uiPriority w:val="99"/>
    <w:semiHidden/>
    <w:unhideWhenUsed/>
    <w:rsid w:val="001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D5C1-A57E-4F7F-80AB-78E8274C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8</cp:revision>
  <cp:lastPrinted>2013-05-06T12:30:00Z</cp:lastPrinted>
  <dcterms:created xsi:type="dcterms:W3CDTF">2009-05-07T14:14:00Z</dcterms:created>
  <dcterms:modified xsi:type="dcterms:W3CDTF">2013-05-31T18:59:00Z</dcterms:modified>
</cp:coreProperties>
</file>